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1fob9te" w:id="3"/>
      <w:bookmarkEnd w:id="3"/>
      <w:r w:rsidDel="00000000" w:rsidR="00000000" w:rsidRPr="00000000">
        <w:rPr>
          <w:rFonts w:ascii="Arial" w:cs="Arial" w:eastAsia="Arial" w:hAnsi="Arial"/>
          <w:b w:val="1"/>
          <w:sz w:val="24"/>
          <w:szCs w:val="24"/>
          <w:rtl w:val="0"/>
        </w:rPr>
        <w:t xml:space="preserve">Are</w:t>
      </w:r>
      <w:bookmarkStart w:colFirst="0" w:colLast="0" w:name="bookmark=id.3znysh7" w:id="2"/>
      <w:bookmarkEnd w:id="2"/>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costs and expenses included in the Framework Prices?</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Framework Prices will be fixed for the first </w:t>
      </w:r>
      <w:r w:rsidDel="00000000" w:rsidR="00000000" w:rsidRPr="00000000">
        <w:rPr>
          <w:rFonts w:ascii="Arial" w:cs="Arial" w:eastAsia="Arial" w:hAnsi="Arial"/>
          <w:sz w:val="24"/>
          <w:szCs w:val="24"/>
          <w:rtl w:val="0"/>
        </w:rPr>
        <w:t xml:space="preserve">two</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years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2552"/>
        </w:tabs>
        <w:spacing w:after="120" w:before="120" w:line="240" w:lineRule="auto"/>
        <w:ind w:left="1985" w:hanging="815"/>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w:t>
      </w:r>
      <w:r w:rsidDel="00000000" w:rsidR="00000000" w:rsidRPr="00000000">
        <w:rPr>
          <w:rtl w:val="0"/>
        </w:rPr>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hanging="170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due to:</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 and</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240" w:before="120" w:line="240" w:lineRule="auto"/>
        <w:ind w:left="36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rPr>
          <w:rFonts w:ascii="Arial" w:cs="Arial" w:eastAsia="Arial" w:hAnsi="Arial"/>
          <w:b w:val="1"/>
          <w:sz w:val="24"/>
          <w:szCs w:val="24"/>
        </w:rPr>
      </w:pPr>
      <w:bookmarkStart w:colFirst="0" w:colLast="0" w:name="_heading=h.1t3h5sf" w:id="6"/>
      <w:bookmarkEnd w:id="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E">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pPr>
      <w:spacing w:after="0" w:line="240" w:lineRule="auto"/>
    </w:pPr>
    <w:tblPr>
      <w:tblStyleRowBandSize w:val="1"/>
      <w:tblStyleColBandSize w:val="1"/>
      <w:tblCellMar>
        <w:left w:w="115.0" w:type="dxa"/>
        <w:right w:w="115.0" w:type="dxa"/>
      </w:tblCellMar>
    </w:tblPr>
  </w:style>
  <w:style w:type="table" w:styleId="a1" w:customStyle="1">
    <w:basedOn w:val="TableNormal"/>
    <w:pPr>
      <w:spacing w:after="0" w:line="240" w:lineRule="auto"/>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EZhbcAYsSiEKwat3xaTCgIbfA==">CgMxLjAyCGguZ2pkZ3hzMgloLjMwajB6bGwyCmlkLjN6bnlzaDcyCWguMWZvYjl0ZTIJaC4zem55c2g3MgloLjJldDkycDAyCWguMXQzaDVzZjgAciExaGFXSW1OU3hITG9LcTdDejNlQ1hLY29TdXVKa3JjVGs=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2023-12-15T14:33:00Z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